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654" w:rsidRDefault="00214654" w:rsidP="00214654">
      <w:pPr>
        <w:pStyle w:val="a3"/>
      </w:pPr>
      <w:bookmarkStart w:id="0" w:name="_GoBack"/>
      <w:bookmarkEnd w:id="0"/>
      <w:r>
        <w:rPr>
          <w:noProof/>
        </w:rPr>
        <w:drawing>
          <wp:inline distT="0" distB="0" distL="0" distR="0" wp14:anchorId="2AB3F7B3" wp14:editId="55324F84">
            <wp:extent cx="4675505" cy="7744460"/>
            <wp:effectExtent l="0" t="0" r="0" b="8890"/>
            <wp:docPr id="10" name="Рисунок 10" descr="C:\Users\Admin\Downloads\Fig. 3 после коррекц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wnloads\Fig. 3 после коррекции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5505" cy="7744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654" w:rsidRPr="00AC3458" w:rsidRDefault="00214654" w:rsidP="00214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C345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Figure</w:t>
      </w:r>
      <w:r w:rsidRPr="00AC3458">
        <w:rPr>
          <w:rFonts w:ascii="Times New Roman" w:hAnsi="Times New Roman" w:cs="Times New Roman"/>
          <w:sz w:val="28"/>
          <w:szCs w:val="28"/>
          <w:lang w:val="en-US"/>
        </w:rPr>
        <w:t xml:space="preserve"> 5.</w:t>
      </w:r>
    </w:p>
    <w:p w:rsidR="00214654" w:rsidRPr="00AC3458" w:rsidRDefault="00214654" w:rsidP="002146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C3458">
        <w:rPr>
          <w:rFonts w:ascii="Times New Roman" w:hAnsi="Times New Roman" w:cs="Times New Roman"/>
          <w:sz w:val="28"/>
          <w:szCs w:val="28"/>
          <w:lang w:val="en-US"/>
        </w:rPr>
        <w:t xml:space="preserve">Sera analysis post-immunization: specific IgG response to </w:t>
      </w:r>
      <w:proofErr w:type="spellStart"/>
      <w:r w:rsidRPr="00AC3458">
        <w:rPr>
          <w:rFonts w:ascii="Times New Roman" w:hAnsi="Times New Roman" w:cs="Times New Roman"/>
          <w:sz w:val="28"/>
          <w:szCs w:val="28"/>
          <w:lang w:val="en-US"/>
        </w:rPr>
        <w:t>ScpA-SpeA</w:t>
      </w:r>
      <w:proofErr w:type="spellEnd"/>
      <w:r w:rsidRPr="00AC3458">
        <w:rPr>
          <w:rFonts w:ascii="Times New Roman" w:hAnsi="Times New Roman" w:cs="Times New Roman"/>
          <w:sz w:val="28"/>
          <w:szCs w:val="28"/>
          <w:lang w:val="en-US"/>
        </w:rPr>
        <w:t xml:space="preserve"> molecule detected in ELISA</w:t>
      </w:r>
    </w:p>
    <w:p w:rsidR="009C7235" w:rsidRPr="00214654" w:rsidRDefault="009C7235">
      <w:pPr>
        <w:rPr>
          <w:lang w:val="en-US"/>
        </w:rPr>
      </w:pPr>
    </w:p>
    <w:sectPr w:rsidR="009C7235" w:rsidRPr="00214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654"/>
    <w:rsid w:val="00214654"/>
    <w:rsid w:val="009C7235"/>
    <w:rsid w:val="00CB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654"/>
    <w:pPr>
      <w:suppressAutoHyphens/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465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3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D13"/>
    <w:rPr>
      <w:rFonts w:ascii="Tahoma" w:eastAsia="Liberation San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654"/>
    <w:pPr>
      <w:suppressAutoHyphens/>
      <w:spacing w:after="200" w:line="276" w:lineRule="auto"/>
    </w:pPr>
    <w:rPr>
      <w:rFonts w:ascii="Liberation Sans" w:eastAsia="Liberation Sans" w:hAnsi="Liberation Sans" w:cs="Liberation Sans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1465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3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D13"/>
    <w:rPr>
      <w:rFonts w:ascii="Tahoma" w:eastAsia="Liberation San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Admin</cp:lastModifiedBy>
  <cp:revision>2</cp:revision>
  <dcterms:created xsi:type="dcterms:W3CDTF">2024-11-11T07:02:00Z</dcterms:created>
  <dcterms:modified xsi:type="dcterms:W3CDTF">2024-11-11T07:02:00Z</dcterms:modified>
</cp:coreProperties>
</file>